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9月10日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かぶしきがいしゃやまぜん</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株式会社山善</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きしだ　こうじ</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岸田　貢司</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550-8660</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大阪府 大阪市西区 立売堀２丁目３番１６号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1120001049040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YAMAZEN 統合報告書 2024</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新中期経営計画　PROACTIVE YAMAZEN 2027</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2024年10月21日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5月14日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当社ホームページ上で公表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https://www.yamazen.co.jp/archives/001/integrated_report_j_2024_1.pdf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ＤＸ戦略　P.27</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当社ホームページ上で公表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https://www.yamazen.co.jp/ir/plan.html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戦略ポイントに沿った機構改革　P.21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ＤＸ＝イノベーションと捉え、デジタルを活用した顧客接点の強化、新商品や新サービスの提供と、そこから得られた「知」をリアルな人財につなげ、新たな付加価値を創出するデジタル融合戦略（ＤＸ戦略）を進め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ＩＣＴ本部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・「守りのIT」でシステムの安定稼働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・「攻めのIT」で事業拡大を推進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・IT投資の効果を最大限に引き出す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・グループITガバナンスの強化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「YAMAZEN 統合報告書_2024」は当社の所定稟議手続きに基づき、取締役会で報告した上で公表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「新中期経営計画」は当社の所定稟議手続きに基づき、取締役会で報告した上で公表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YAMAZEN 統合報告書 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新中期経営計画　PROACTIVE YAMAZEN 2027</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2024年10月21日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5月14日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当社ホームページ上で公表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https://www.yamazen.co.jp/archives/001/integrated_report_j_2024_1.pdf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DX戦略施策の進捗状況　P.27</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当社ホームページ上で公表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https://www.yamazen.co.jp/ir/plan.html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機能戦略の主要施策－ＤＸ戦略　P.31</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DX戦略施策の進捗状況</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・デジタルガバナンスコード への準拠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・アジャイル型 開発プラットフォームの導入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・DX人財定義と育成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・データ分析定着化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・クラウドストレージの導入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・基幹システムの刷新</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・新サービス（ゲンバト）の 提供開始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機能戦略の主要施策－ＤＸ戦略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・顧客サービス向上につながる接点強化と高付加価値業務へのシフト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・社内データベースを活用した営業力・デリバリー力の強化、デジタルマーケティングによる提案力向上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・新規事業創出のためのコミュニケーション環境構築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「YAMAZEN 統合報告書_2024」は当社の所定稟議手続きに基づき、取締役会で報告した上で公表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「新中期経営計画」は当社の所定稟議手続きに基づき、取締役会で報告した上で公表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新中期経営計画　PROACTIVE YAMAZEN 2027</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戦略ポイントに沿った機構改革　P.21</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YAMAZEN 統合報告書 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ＤＸ戦略　P.27</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2025年4月１日付で、ICT本部と海外事業部を新設</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ICT本部（Information and Communication Technology）</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ICT本部傘下にD&amp;A（Data Analytics and AI）部を新設 社内データ分析に基づき意思決定するデータマーケティングで新ビジネス創出を加速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＜DX推進に向けた組織・人財づくり＞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を実行し、データを有効活用し、当社の競争優位を獲得するためには、着実なデジタル化（ガバナンス）の進展と、アイデアが生まれてくるような人財・マネジメント（デジタルネイティブ）の環境づくりが要諦と考えています。全社員のデジタルの民主化・標準化を実現し、世の中の変化に合わせて対処法を生み出し、アイデアを持ち寄ることができる状態にすることが具体的な目標で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＜DX戦略推進に向けた体制、デジタル人財の確保と育成＞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 専任組織の組成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ビジネスとITシステムを一体的に捉えるファンクショナルな組織として、2021年４月１日付で営業本部に「DX戦略部」を設立しました。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 .データ利活用スキルのボトムアップ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部」を起点に、実際のDX推進を担う「ビジネスリーダー」や、変化の兆候に素早く気づき、率先して現場に打ち手を促す「アナリストリーダー（シチズンデータサイエンティスト）」など、内部基準を定めつつDX人財の育成に着手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＜DX戦略施策の進捗状況＞</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DX戦略推進に向けた体制　デジタル人財の確保と育成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・DX人財定義と育成　山善グループとしてDX推進スキル標準（DSS-P）に準拠したDX人財を定義し、事業部門と連携してDX人財候補の選定及び育成を実施しました。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・データ分析定着化　YDP（Yamazen Data Platform）をベースとしてアナリストリーダー（シチズンデータサイエンティスト）を養成し、各事業部で自律的にデータ利活用できる教育プログラムを実施しました。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＜指標と目標＞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当社は、各DX戦略に基づき、既存事業は工数とコストの削減、新規事業は事業の拡大を中心としたKPIを設定しています。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データアナリスト人財 　10名 （2024年度末）</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YAMAZEN 統合報告書 2024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ＤＸ戦略　P.27</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新中期経営計画　PROACTIVE YAMAZEN 2027</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戦略ポイントに沿った機構改革　P.21</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■ＤＸ戦略方法論確立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デジタルガバナンス・コードへの準拠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企業価値向上に向け実践すべき事柄を着実に進展させてい くために、事業戦略や投資マネジメントプロセスを「デジタル ガバナンス」観点で再定義し、客観的な評価（ＤＸ認定）を受けました。これをさらに社内展開・浸透させていくことで、ブラッシュアップしていきます。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ＰｏＣ、アジャイル型開発の促進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ジリティ（俊敏さ）が変化対応の要と考え、トライ＆エラーで、新しいチャレンジをしていくようなアジャイル型の進め方（方法論）の整備を進めています。具体的にはローコード／ノーコードツール活用による市民開発レベルで業務を変革していく（自立的にデジタル化を推進する）取組みを始め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ＩＣＴ本部傘下にＤ＆Ａ（Data Analytics and AI）部を新設 社内データ分析に基づき意思決定するデータマーケティングで新ビジネス創出を加速。</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新中期経営計画　PROACTIVE YAMAZEN 2027</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YAMAZEN 統合報告書 2024</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5月14日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2024年10月21日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当社ホームページ上で公表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https://www.yamazen.co.jp/ir/plan.html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キャッシュ・アロケーション評価　P.12</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当社ホームページ上で公表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https://www.yamazen.co.jp/archives/001/integrated_report_j_2024_1.pdf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ＤＸ戦略　P.27</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キャッシュ・アロケーション評価</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ＤＸ/システム投資 100億円に対し、108.3億円の実績。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指標と目標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①データに基づく 意思決定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1.業務の標準化・ 集約化によるコスト削減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間接コスト圧縮効果　約12億円 （2017年度比）</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②データに基づいたマーケティングで、新たなビジネスを創出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売上の拡大</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eビジネス関連取扱高　130％アップ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ＳＫＵ数の拡大 　130%アップ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利益率向上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営業利益率 　3.5％</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新サービス件数 新規顧客開拓数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新サービスＰoＣ件数 　10件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会員社数　5,000社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サービス利用件数　4,000件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上記を実現するための 経営資源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投資額　新規デジタル投資額　100億円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人財　　データアナリスト人財　10名</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5月14日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2021年 7月27日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2023年10月31日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当社HP（社長メッセージ）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当社ホームページ上で公表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https://www.yamazen.co.jp/about/message.html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社長メッセージ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新中期経営計画　PROACTIVE YAMAZEN 2027</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当社ホームページ上で公表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https://www.yamazen.co.jp/ir/plan.html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機能戦略の主要施策　P.31</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山善のDXへの取り組みについて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当社ホームページ上で公表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https://www.yamazen.co.jp/news/entry-1649.html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山善のDXへの取り組みについて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YAMAZEN 統合報告書  2023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当社ホームページ上で公表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https://www.yamazen.co.jp/archives/001/integrated_report_j_2023_1.pdf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ＣＥＯメッセージ　P.5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2025年４月にスタートした３カ年中期経営計画「PROACTIVE YAMAZEN 2027」では、５つの戦略ポイント（価値創造の深化/グローバル展開の加速/営業活動の高度化/経営基盤の強化/サステナビリティ経営の強化）を主軸に各事業の成長を目指してまいります。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機能戦略の主要施策　④経営基盤の強化　ＤＸ戦略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・顧客サービス向上につながる接点強化と高付加価値業務へのシフト</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・社内データベースを活用した営業力・デリバリー力の強化、デジタルマーケティングによる提案力向上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・新規事業創出のためのコミュニケーション環境構築</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今後当社は、「DX戦略基本方針」に基づき、DX戦略部の設置、基幹システムの刷新などのDXへの取り組みを強化しながら、DX戦略推進に向けた体制・環境整備に注力してまいります。ビジネスモデルの方向性として、トレーディング・エンジニアリング・メーカーの3機能を「ユーザー密着」「トランスフォーム」「デジタル融合」の3戦略視点によって独自かつ最適に組み合わせ、顧客価値を最大化することによって未来をつくり続ける商社を目指します。中でも、「デジタル融合」によって、ユーザーやメーカーのトレンドの変化をデータで把握し、リソース（ヒト・モノ・カネ・情報など）を機動的に投下してまいります。その結果、現場のセールスに情報や気づきを与え、山善の組織知を発揮できるように進め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2030年の世界観から重要課題を特定しました。「グリーンビジネスの拡大」「デジタル化による顧客価値の最大化」「持続可能な調達・供給の実現」「働きがいのある職場の実現」「透明性のあるガバナンス体制の確立」の５つです。この重要課題を解決すべく、全社戦略として、「人財マネジメント」「ＤＸデジタルトランスフォーメーション」「グリーン」「物流」に取り組んで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9月頃　～　2025年 4月頃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1月頃　～　2025年 1月頃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基本方針」の下、「情報システム管理規程」や「情報セキュリティ管理規定」等のセキュリティに関するルールを定め、CIOを委員長とする、情報セキュリティ委員会を中心に、各種セキュリティ対策の徹底と定期的な社員教育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セキュリティ監査及び継続的な改善</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年に1回内部監査を実施。監査対象は、情報システム部とその他1部門で、その他1部門は毎年リスクを踏まえて決めている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■セキュリティに関する事故・違反</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過去1年間、情報セキュリティに関する重大事故・違反は発生していない</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■情報処理安全確保支援士（登録セキスぺ、登録情報セキュリティスペシャリスト）の人数：2名</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また、グループ会社全体に「グローバル情報セキュリティ基準」としてガイドラインを提示。基準に則り、各社のセルフチェックも実施済。</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ynD/OdPAkMGuigQ+RfK6pvUB6C27ZIoseUa4v82SbPDpahebUa5qD9ntgr+JTnwDJrUVcvJw4dROfIKI2JORPQ==" w:salt="oLl1Yd0jlUiqn5BlLFk3O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